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87" w:rsidRPr="00B85925" w:rsidRDefault="005B2487" w:rsidP="005B2487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B85925">
        <w:rPr>
          <w:b/>
          <w:bCs/>
          <w:sz w:val="24"/>
          <w:szCs w:val="24"/>
          <w:u w:val="single"/>
        </w:rPr>
        <w:t>GOBIERNO REGIONAL DE CAJAMARCA- SUBGERENCIA DE PLANEAMIENTO Y CTI</w:t>
      </w:r>
    </w:p>
    <w:p w:rsidR="005B2487" w:rsidRDefault="005B2487" w:rsidP="005B2487">
      <w:pPr>
        <w:jc w:val="center"/>
      </w:pPr>
      <w:r w:rsidRPr="007E1542">
        <w:rPr>
          <w:b/>
          <w:bCs/>
          <w:sz w:val="24"/>
          <w:szCs w:val="24"/>
        </w:rPr>
        <w:t>COOPERACION TÉCNICA INTERNACIONAL - BECAS VIGENTES 2020</w:t>
      </w:r>
    </w:p>
    <w:tbl>
      <w:tblPr>
        <w:tblStyle w:val="Tablaconcuadrcula"/>
        <w:tblW w:w="602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8080"/>
      </w:tblGrid>
      <w:tr w:rsidR="00BF4DB6" w:rsidTr="00D94876">
        <w:trPr>
          <w:trHeight w:val="500"/>
        </w:trPr>
        <w:tc>
          <w:tcPr>
            <w:tcW w:w="195" w:type="pct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BF4DB6" w:rsidRPr="000B5D71" w:rsidRDefault="00BF4DB6" w:rsidP="00D94876">
            <w:pPr>
              <w:jc w:val="center"/>
              <w:rPr>
                <w:b/>
                <w:sz w:val="20"/>
                <w:szCs w:val="20"/>
              </w:rPr>
            </w:pPr>
            <w:r w:rsidRPr="000B5D71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1104" w:type="pct"/>
            <w:shd w:val="clear" w:color="auto" w:fill="C6D9F1" w:themeFill="text2" w:themeFillTint="33"/>
            <w:vAlign w:val="center"/>
          </w:tcPr>
          <w:p w:rsidR="00BF4DB6" w:rsidRPr="000B5D71" w:rsidRDefault="00BF4DB6" w:rsidP="00D94876">
            <w:pPr>
              <w:pStyle w:val="Default"/>
              <w:ind w:left="-109" w:right="-108"/>
              <w:jc w:val="center"/>
              <w:rPr>
                <w:b/>
                <w:sz w:val="20"/>
                <w:szCs w:val="20"/>
              </w:rPr>
            </w:pPr>
            <w:r w:rsidRPr="000B5D71">
              <w:rPr>
                <w:b/>
                <w:bCs/>
                <w:sz w:val="20"/>
                <w:szCs w:val="20"/>
              </w:rPr>
              <w:t xml:space="preserve">PERIODO DE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0B5D71">
              <w:rPr>
                <w:b/>
                <w:bCs/>
                <w:sz w:val="20"/>
                <w:szCs w:val="20"/>
              </w:rPr>
              <w:t>OSTULACION y DURACION</w:t>
            </w:r>
          </w:p>
        </w:tc>
        <w:tc>
          <w:tcPr>
            <w:tcW w:w="3701" w:type="pct"/>
            <w:shd w:val="clear" w:color="auto" w:fill="C6D9F1" w:themeFill="text2" w:themeFillTint="33"/>
            <w:vAlign w:val="center"/>
          </w:tcPr>
          <w:p w:rsidR="00BF4DB6" w:rsidRPr="000B5D71" w:rsidRDefault="00BF4DB6" w:rsidP="00D94876">
            <w:pPr>
              <w:tabs>
                <w:tab w:val="left" w:pos="0"/>
                <w:tab w:val="left" w:pos="1026"/>
                <w:tab w:val="left" w:pos="1270"/>
                <w:tab w:val="left" w:pos="7580"/>
              </w:tabs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0B5D71">
              <w:rPr>
                <w:b/>
                <w:sz w:val="20"/>
                <w:szCs w:val="20"/>
              </w:rPr>
              <w:t>BECA / REQUISITOS</w:t>
            </w:r>
          </w:p>
        </w:tc>
      </w:tr>
      <w:tr w:rsidR="00BF4DB6" w:rsidTr="00D94876">
        <w:trPr>
          <w:trHeight w:val="6268"/>
        </w:trPr>
        <w:tc>
          <w:tcPr>
            <w:tcW w:w="195" w:type="pct"/>
            <w:tcBorders>
              <w:left w:val="single" w:sz="4" w:space="0" w:color="auto"/>
              <w:bottom w:val="single" w:sz="4" w:space="0" w:color="auto"/>
            </w:tcBorders>
          </w:tcPr>
          <w:p w:rsidR="00BF4DB6" w:rsidRPr="002D7351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Pr="002D7351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Pr="002D7351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Pr="002D7351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Pr="002D7351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Pr="002D7351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Pr="002D7351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Pr="002D7351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Pr="002D7351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Pr="00470814" w:rsidRDefault="002E1B01" w:rsidP="00D94876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BF4DB6" w:rsidRDefault="00BF4DB6" w:rsidP="00D94876">
            <w:pPr>
              <w:tabs>
                <w:tab w:val="left" w:pos="567"/>
              </w:tabs>
              <w:ind w:left="567" w:hanging="283"/>
            </w:pPr>
          </w:p>
          <w:p w:rsidR="00BF4DB6" w:rsidRPr="002D7351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Pr="002D7351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</w:tc>
        <w:tc>
          <w:tcPr>
            <w:tcW w:w="1104" w:type="pct"/>
            <w:tcBorders>
              <w:bottom w:val="single" w:sz="4" w:space="0" w:color="auto"/>
            </w:tcBorders>
          </w:tcPr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  <w:p w:rsidR="00BF4DB6" w:rsidRDefault="00BF4DB6" w:rsidP="00D94876">
            <w:pPr>
              <w:rPr>
                <w:sz w:val="18"/>
                <w:szCs w:val="18"/>
              </w:rPr>
            </w:pPr>
          </w:p>
          <w:p w:rsidR="009E6E13" w:rsidRDefault="009E6E13" w:rsidP="00D94876">
            <w:pPr>
              <w:rPr>
                <w:sz w:val="18"/>
                <w:szCs w:val="18"/>
              </w:rPr>
            </w:pPr>
          </w:p>
          <w:p w:rsidR="009E6E13" w:rsidRDefault="009E6E13" w:rsidP="00D94876">
            <w:pPr>
              <w:rPr>
                <w:sz w:val="18"/>
                <w:szCs w:val="18"/>
              </w:rPr>
            </w:pPr>
          </w:p>
          <w:p w:rsidR="009E6E13" w:rsidRPr="0011272E" w:rsidRDefault="009E6E13" w:rsidP="00D94876">
            <w:pPr>
              <w:rPr>
                <w:sz w:val="18"/>
                <w:szCs w:val="18"/>
              </w:rPr>
            </w:pPr>
          </w:p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  <w:tbl>
            <w:tblPr>
              <w:tblW w:w="24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6"/>
            </w:tblGrid>
            <w:tr w:rsidR="00BF4DB6" w:rsidRPr="0011272E" w:rsidTr="00D94876">
              <w:trPr>
                <w:trHeight w:val="1582"/>
              </w:trPr>
              <w:tc>
                <w:tcPr>
                  <w:tcW w:w="2416" w:type="dxa"/>
                </w:tcPr>
                <w:p w:rsidR="00BF4DB6" w:rsidRPr="0011272E" w:rsidRDefault="00BF4DB6" w:rsidP="00D948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11272E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Fecha límite para la presentación ante la APCI  </w:t>
                  </w:r>
                </w:p>
                <w:p w:rsidR="00BF4DB6" w:rsidRPr="0011272E" w:rsidRDefault="00AF341B" w:rsidP="00D94876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  <w:r w:rsidR="00BF4DB6" w:rsidRPr="0011272E">
                    <w:rPr>
                      <w:sz w:val="18"/>
                      <w:szCs w:val="18"/>
                    </w:rPr>
                    <w:t xml:space="preserve"> de diciembre de 2020</w:t>
                  </w:r>
                </w:p>
                <w:p w:rsidR="00BF4DB6" w:rsidRPr="0011272E" w:rsidRDefault="00BF4DB6" w:rsidP="00D94876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11272E">
                    <w:rPr>
                      <w:sz w:val="18"/>
                      <w:szCs w:val="18"/>
                    </w:rPr>
                    <w:t xml:space="preserve"> </w:t>
                  </w:r>
                </w:p>
                <w:p w:rsidR="00BF4DB6" w:rsidRPr="0011272E" w:rsidRDefault="00BF4DB6" w:rsidP="00D948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  <w:p w:rsidR="00BF4DB6" w:rsidRPr="0011272E" w:rsidRDefault="00BF4DB6" w:rsidP="00D948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</w:pPr>
                  <w:r w:rsidRPr="0011272E"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Duración</w:t>
                  </w:r>
                </w:p>
                <w:p w:rsidR="00BF4DB6" w:rsidRPr="0011272E" w:rsidRDefault="00BF4DB6" w:rsidP="00296BFF">
                  <w:pPr>
                    <w:spacing w:after="0" w:line="240" w:lineRule="auto"/>
                    <w:ind w:left="-75"/>
                    <w:jc w:val="both"/>
                    <w:rPr>
                      <w:sz w:val="18"/>
                      <w:szCs w:val="18"/>
                    </w:rPr>
                  </w:pPr>
                  <w:r w:rsidRPr="0011272E">
                    <w:rPr>
                      <w:sz w:val="18"/>
                      <w:szCs w:val="18"/>
                    </w:rPr>
                    <w:t xml:space="preserve">Desde el </w:t>
                  </w:r>
                  <w:r w:rsidR="00296BFF">
                    <w:rPr>
                      <w:sz w:val="18"/>
                      <w:szCs w:val="18"/>
                    </w:rPr>
                    <w:t>08 de febrero al 05 de marzo de 2021</w:t>
                  </w:r>
                </w:p>
                <w:p w:rsidR="00BF4DB6" w:rsidRPr="0011272E" w:rsidRDefault="00BF4DB6" w:rsidP="00D948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</w:p>
                <w:p w:rsidR="00BF4DB6" w:rsidRPr="0011272E" w:rsidRDefault="00BF4DB6" w:rsidP="00D948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F4DB6" w:rsidRPr="0011272E" w:rsidRDefault="00BF4DB6" w:rsidP="00D94876">
            <w:pPr>
              <w:ind w:left="284"/>
              <w:rPr>
                <w:sz w:val="18"/>
                <w:szCs w:val="18"/>
              </w:rPr>
            </w:pPr>
          </w:p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</w:tc>
        <w:tc>
          <w:tcPr>
            <w:tcW w:w="3701" w:type="pct"/>
            <w:tcBorders>
              <w:bottom w:val="single" w:sz="4" w:space="0" w:color="auto"/>
            </w:tcBorders>
          </w:tcPr>
          <w:p w:rsidR="0039746B" w:rsidRDefault="0039746B" w:rsidP="00977EF1">
            <w:pPr>
              <w:ind w:left="-108"/>
              <w:rPr>
                <w:b/>
                <w:color w:val="1F497D" w:themeColor="text2"/>
                <w:sz w:val="18"/>
                <w:szCs w:val="1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64"/>
            </w:tblGrid>
            <w:tr w:rsidR="005649D7" w:rsidRPr="008B2E94" w:rsidTr="005649D7">
              <w:tc>
                <w:tcPr>
                  <w:tcW w:w="7864" w:type="dxa"/>
                  <w:vAlign w:val="center"/>
                  <w:hideMark/>
                </w:tcPr>
                <w:p w:rsidR="005649D7" w:rsidRPr="008B2E94" w:rsidRDefault="005649D7" w:rsidP="008B2E94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="Helvetica"/>
                      <w:b/>
                      <w:color w:val="1F497D" w:themeColor="text2"/>
                      <w:sz w:val="18"/>
                      <w:szCs w:val="18"/>
                    </w:rPr>
                  </w:pPr>
                  <w:r w:rsidRPr="008B2E94">
                    <w:rPr>
                      <w:rFonts w:asciiTheme="minorHAnsi" w:hAnsiTheme="minorHAnsi" w:cs="Helvetica"/>
                      <w:b/>
                      <w:color w:val="1F497D" w:themeColor="text2"/>
                      <w:sz w:val="18"/>
                      <w:szCs w:val="18"/>
                    </w:rPr>
                    <w:t>Curso Online Planificación v Gestión del Ecoturismo en Zonas Tropicales v Subtropicales (B)</w:t>
                  </w:r>
                  <w:r w:rsidRPr="008B2E94">
                    <w:rPr>
                      <w:rFonts w:asciiTheme="minorHAnsi" w:hAnsiTheme="minorHAnsi" w:cs="Helvetica"/>
                      <w:b/>
                      <w:color w:val="1F497D" w:themeColor="text2"/>
                      <w:sz w:val="18"/>
                      <w:szCs w:val="18"/>
                    </w:rPr>
                    <w:tab/>
                  </w:r>
                </w:p>
                <w:p w:rsidR="005649D7" w:rsidRPr="008B2E94" w:rsidRDefault="005649D7" w:rsidP="008B2E94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="Helvetica"/>
                      <w:color w:val="1F497D" w:themeColor="text2"/>
                      <w:sz w:val="18"/>
                      <w:szCs w:val="18"/>
                    </w:rPr>
                  </w:pPr>
                  <w:r w:rsidRPr="008B2E94">
                    <w:rPr>
                      <w:rFonts w:asciiTheme="minorHAnsi" w:hAnsiTheme="minorHAnsi" w:cs="Helvetica"/>
                      <w:color w:val="1F497D" w:themeColor="text2"/>
                      <w:sz w:val="18"/>
                      <w:szCs w:val="18"/>
                    </w:rPr>
                    <w:t>Fuente cooperante</w:t>
                  </w:r>
                  <w:r w:rsidRPr="008B2E94">
                    <w:rPr>
                      <w:rFonts w:asciiTheme="minorHAnsi" w:hAnsiTheme="minorHAnsi" w:cs="Helvetica"/>
                      <w:color w:val="1F497D" w:themeColor="text2"/>
                      <w:sz w:val="18"/>
                      <w:szCs w:val="18"/>
                    </w:rPr>
                    <w:tab/>
                    <w:t>: Agencia de Cooperación Internacional del Japón (JICA)</w:t>
                  </w:r>
                </w:p>
                <w:p w:rsidR="005649D7" w:rsidRPr="008B2E94" w:rsidRDefault="005649D7" w:rsidP="008B2E94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="Helvetica"/>
                      <w:color w:val="1F497D" w:themeColor="text2"/>
                      <w:sz w:val="18"/>
                      <w:szCs w:val="18"/>
                    </w:rPr>
                  </w:pPr>
                  <w:r w:rsidRPr="008B2E94">
                    <w:rPr>
                      <w:rFonts w:asciiTheme="minorHAnsi" w:hAnsiTheme="minorHAnsi" w:cs="Helvetica"/>
                      <w:color w:val="1F497D" w:themeColor="text2"/>
                      <w:sz w:val="18"/>
                      <w:szCs w:val="18"/>
                    </w:rPr>
                    <w:t>Lugar de estudios</w:t>
                  </w:r>
                  <w:r w:rsidRPr="008B2E94">
                    <w:rPr>
                      <w:rFonts w:asciiTheme="minorHAnsi" w:hAnsiTheme="minorHAnsi" w:cs="Helvetica"/>
                      <w:color w:val="1F497D" w:themeColor="text2"/>
                      <w:sz w:val="18"/>
                      <w:szCs w:val="18"/>
                    </w:rPr>
                    <w:tab/>
                    <w:t>: Programa On-line</w:t>
                  </w:r>
                </w:p>
                <w:p w:rsidR="005649D7" w:rsidRPr="008B2E94" w:rsidRDefault="005649D7" w:rsidP="008B2E94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="Helvetica"/>
                      <w:color w:val="1F497D" w:themeColor="text2"/>
                      <w:sz w:val="18"/>
                      <w:szCs w:val="18"/>
                    </w:rPr>
                  </w:pPr>
                  <w:r w:rsidRPr="008B2E94">
                    <w:rPr>
                      <w:rFonts w:asciiTheme="minorHAnsi" w:hAnsiTheme="minorHAnsi" w:cs="Helvetica"/>
                      <w:color w:val="1F497D" w:themeColor="text2"/>
                      <w:sz w:val="18"/>
                      <w:szCs w:val="18"/>
                    </w:rPr>
                    <w:t>Idioma</w:t>
                  </w:r>
                  <w:r w:rsidRPr="008B2E94">
                    <w:rPr>
                      <w:rFonts w:asciiTheme="minorHAnsi" w:hAnsiTheme="minorHAnsi" w:cs="Helvetica"/>
                      <w:color w:val="1F497D" w:themeColor="text2"/>
                      <w:sz w:val="18"/>
                      <w:szCs w:val="18"/>
                    </w:rPr>
                    <w:tab/>
                    <w:t>: Español</w:t>
                  </w:r>
                </w:p>
                <w:p w:rsidR="005649D7" w:rsidRPr="008B2E94" w:rsidRDefault="005649D7" w:rsidP="008B2E94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="Helvetica"/>
                      <w:color w:val="1F497D" w:themeColor="text2"/>
                      <w:sz w:val="18"/>
                      <w:szCs w:val="18"/>
                    </w:rPr>
                  </w:pPr>
                  <w:r w:rsidRPr="008B2E94">
                    <w:rPr>
                      <w:rFonts w:asciiTheme="minorHAnsi" w:hAnsiTheme="minorHAnsi" w:cs="Helvetica"/>
                      <w:color w:val="1F497D" w:themeColor="text2"/>
                      <w:sz w:val="18"/>
                      <w:szCs w:val="18"/>
                    </w:rPr>
                    <w:t>Beneficios: Beca Integral</w:t>
                  </w:r>
                </w:p>
                <w:p w:rsidR="005649D7" w:rsidRPr="008B2E94" w:rsidRDefault="005649D7" w:rsidP="008B2E94">
                  <w:pPr>
                    <w:pStyle w:val="NormalWeb"/>
                    <w:spacing w:before="0" w:beforeAutospacing="0" w:after="150" w:afterAutospacing="0"/>
                    <w:jc w:val="both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r w:rsidRPr="008B2E94">
                    <w:rPr>
                      <w:rFonts w:asciiTheme="minorHAnsi" w:hAnsiTheme="minorHAnsi" w:cs="Helvetica"/>
                      <w:sz w:val="18"/>
                      <w:szCs w:val="18"/>
                    </w:rPr>
                    <w:t> </w:t>
                  </w:r>
                  <w:r w:rsidRPr="008B2E94"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  <w:t>Requisitos:</w:t>
                  </w:r>
                </w:p>
                <w:p w:rsidR="005649D7" w:rsidRPr="008B2E94" w:rsidRDefault="005649D7" w:rsidP="00384B5E">
                  <w:pPr>
                    <w:numPr>
                      <w:ilvl w:val="0"/>
                      <w:numId w:val="41"/>
                    </w:numPr>
                    <w:spacing w:after="0" w:line="240" w:lineRule="auto"/>
                    <w:ind w:left="175" w:hanging="160"/>
                    <w:jc w:val="both"/>
                    <w:rPr>
                      <w:rFonts w:cs="Helvetica"/>
                      <w:sz w:val="18"/>
                      <w:szCs w:val="18"/>
                    </w:rPr>
                  </w:pPr>
                  <w:r w:rsidRPr="008B2E94">
                    <w:rPr>
                      <w:rFonts w:cs="Helvetica"/>
                      <w:sz w:val="18"/>
                      <w:szCs w:val="18"/>
                    </w:rPr>
                    <w:t>Funcionario/a de nivel medio de los gobiernos centrales, regionales y municipales que estén encargados/as de la planificación del ecoturismo</w:t>
                  </w:r>
                </w:p>
                <w:p w:rsidR="005649D7" w:rsidRPr="008B2E94" w:rsidRDefault="005649D7" w:rsidP="00384B5E">
                  <w:pPr>
                    <w:numPr>
                      <w:ilvl w:val="0"/>
                      <w:numId w:val="41"/>
                    </w:numPr>
                    <w:spacing w:after="0" w:line="240" w:lineRule="auto"/>
                    <w:ind w:left="175" w:hanging="160"/>
                    <w:jc w:val="both"/>
                    <w:rPr>
                      <w:rFonts w:cs="Helvetica"/>
                      <w:sz w:val="18"/>
                      <w:szCs w:val="18"/>
                    </w:rPr>
                  </w:pPr>
                  <w:r w:rsidRPr="008B2E94">
                    <w:rPr>
                      <w:rFonts w:cs="Helvetica"/>
                      <w:sz w:val="18"/>
                      <w:szCs w:val="18"/>
                    </w:rPr>
                    <w:t xml:space="preserve">Personas de organizaciones públicas relacionadas o de </w:t>
                  </w:r>
                  <w:proofErr w:type="spellStart"/>
                  <w:r w:rsidRPr="008B2E94">
                    <w:rPr>
                      <w:rFonts w:cs="Helvetica"/>
                      <w:sz w:val="18"/>
                      <w:szCs w:val="18"/>
                    </w:rPr>
                    <w:t>ONGs</w:t>
                  </w:r>
                  <w:proofErr w:type="spellEnd"/>
                  <w:r w:rsidRPr="008B2E94">
                    <w:rPr>
                      <w:rFonts w:cs="Helvetica"/>
                      <w:sz w:val="18"/>
                      <w:szCs w:val="18"/>
                    </w:rPr>
                    <w:t xml:space="preserve"> que trabajen junto con funcionarios gubernamentales.</w:t>
                  </w:r>
                </w:p>
                <w:p w:rsidR="005649D7" w:rsidRPr="008B2E94" w:rsidRDefault="005649D7" w:rsidP="00384B5E">
                  <w:pPr>
                    <w:numPr>
                      <w:ilvl w:val="0"/>
                      <w:numId w:val="41"/>
                    </w:numPr>
                    <w:spacing w:after="0" w:line="240" w:lineRule="auto"/>
                    <w:ind w:left="175" w:hanging="160"/>
                    <w:jc w:val="both"/>
                    <w:rPr>
                      <w:rFonts w:cs="Helvetica"/>
                      <w:sz w:val="18"/>
                      <w:szCs w:val="18"/>
                    </w:rPr>
                  </w:pPr>
                  <w:r w:rsidRPr="008B2E94">
                    <w:rPr>
                      <w:rFonts w:cs="Helvetica"/>
                      <w:sz w:val="18"/>
                      <w:szCs w:val="18"/>
                    </w:rPr>
                    <w:t>Tener experiencia de trabajo de más de 5 años en uno de los campos el turismo, medio ambiente, desarrollo rural litoral, o en algún instituto educativo dedicado a las investigaciones u orientaciones del ecoturismo, o en una dirección fiscal para el desarrollo regional.</w:t>
                  </w:r>
                </w:p>
                <w:p w:rsidR="005649D7" w:rsidRPr="008B2E94" w:rsidRDefault="005649D7" w:rsidP="00384B5E">
                  <w:pPr>
                    <w:numPr>
                      <w:ilvl w:val="0"/>
                      <w:numId w:val="41"/>
                    </w:numPr>
                    <w:spacing w:after="0" w:line="240" w:lineRule="auto"/>
                    <w:ind w:left="175" w:hanging="160"/>
                    <w:jc w:val="both"/>
                    <w:rPr>
                      <w:rFonts w:cs="Helvetica"/>
                      <w:sz w:val="18"/>
                      <w:szCs w:val="18"/>
                    </w:rPr>
                  </w:pPr>
                  <w:r w:rsidRPr="008B2E94">
                    <w:rPr>
                      <w:rFonts w:cs="Helvetica"/>
                      <w:sz w:val="18"/>
                      <w:szCs w:val="18"/>
                    </w:rPr>
                    <w:t>Graduado/a universitario/a</w:t>
                  </w:r>
                </w:p>
                <w:p w:rsidR="005649D7" w:rsidRPr="008B2E94" w:rsidRDefault="005649D7" w:rsidP="00384B5E">
                  <w:pPr>
                    <w:numPr>
                      <w:ilvl w:val="0"/>
                      <w:numId w:val="41"/>
                    </w:numPr>
                    <w:spacing w:after="0" w:line="240" w:lineRule="auto"/>
                    <w:ind w:left="175" w:hanging="160"/>
                    <w:jc w:val="both"/>
                    <w:rPr>
                      <w:rFonts w:cs="Helvetica"/>
                      <w:sz w:val="18"/>
                      <w:szCs w:val="18"/>
                    </w:rPr>
                  </w:pPr>
                  <w:r w:rsidRPr="008B2E94">
                    <w:rPr>
                      <w:rFonts w:cs="Helvetica"/>
                      <w:sz w:val="18"/>
                      <w:szCs w:val="18"/>
                    </w:rPr>
                    <w:t>Entre 25 y 45 años de edad (no excluyente)</w:t>
                  </w:r>
                </w:p>
                <w:p w:rsidR="005649D7" w:rsidRPr="008B2E94" w:rsidRDefault="005649D7" w:rsidP="00384B5E">
                  <w:pPr>
                    <w:numPr>
                      <w:ilvl w:val="0"/>
                      <w:numId w:val="41"/>
                    </w:numPr>
                    <w:spacing w:after="0" w:line="240" w:lineRule="auto"/>
                    <w:ind w:left="175" w:hanging="160"/>
                    <w:jc w:val="both"/>
                    <w:rPr>
                      <w:rFonts w:cs="Helvetica"/>
                      <w:sz w:val="18"/>
                      <w:szCs w:val="18"/>
                    </w:rPr>
                  </w:pPr>
                  <w:r w:rsidRPr="008B2E94">
                    <w:rPr>
                      <w:rFonts w:cs="Helvetica"/>
                      <w:sz w:val="18"/>
                      <w:szCs w:val="18"/>
                    </w:rPr>
                    <w:t>El candidato/a debe gozar de buena salud, tanto física como mental</w:t>
                  </w:r>
                </w:p>
                <w:p w:rsidR="005649D7" w:rsidRPr="008B2E94" w:rsidRDefault="005649D7" w:rsidP="00384B5E">
                  <w:pPr>
                    <w:numPr>
                      <w:ilvl w:val="0"/>
                      <w:numId w:val="41"/>
                    </w:numPr>
                    <w:spacing w:after="0" w:line="240" w:lineRule="auto"/>
                    <w:ind w:left="175" w:hanging="160"/>
                    <w:jc w:val="both"/>
                    <w:rPr>
                      <w:rFonts w:cs="Helvetica"/>
                      <w:sz w:val="18"/>
                      <w:szCs w:val="18"/>
                    </w:rPr>
                  </w:pPr>
                  <w:r w:rsidRPr="008B2E94">
                    <w:rPr>
                      <w:rFonts w:cs="Helvetica"/>
                      <w:sz w:val="18"/>
                      <w:szCs w:val="18"/>
                    </w:rPr>
                    <w:t>Tener entre 25 y 50 años</w:t>
                  </w:r>
                </w:p>
                <w:p w:rsidR="005649D7" w:rsidRPr="008B2E94" w:rsidRDefault="005649D7" w:rsidP="00384B5E">
                  <w:pPr>
                    <w:numPr>
                      <w:ilvl w:val="0"/>
                      <w:numId w:val="41"/>
                    </w:numPr>
                    <w:spacing w:after="0" w:line="240" w:lineRule="auto"/>
                    <w:ind w:left="175" w:hanging="160"/>
                    <w:jc w:val="both"/>
                    <w:rPr>
                      <w:rFonts w:cs="Helvetica"/>
                      <w:sz w:val="18"/>
                      <w:szCs w:val="18"/>
                    </w:rPr>
                  </w:pPr>
                  <w:r w:rsidRPr="008B2E94">
                    <w:rPr>
                      <w:rFonts w:cs="Helvetica"/>
                      <w:sz w:val="18"/>
                      <w:szCs w:val="18"/>
                    </w:rPr>
                    <w:t>CV (máximo en 2 hojas, no documentado).</w:t>
                  </w:r>
                </w:p>
                <w:p w:rsidR="005649D7" w:rsidRPr="008B2E94" w:rsidRDefault="005649D7" w:rsidP="00384B5E">
                  <w:pPr>
                    <w:numPr>
                      <w:ilvl w:val="0"/>
                      <w:numId w:val="41"/>
                    </w:numPr>
                    <w:spacing w:after="0" w:line="240" w:lineRule="auto"/>
                    <w:ind w:left="175" w:hanging="160"/>
                    <w:jc w:val="both"/>
                    <w:rPr>
                      <w:rFonts w:cs="Helvetica"/>
                      <w:sz w:val="18"/>
                      <w:szCs w:val="18"/>
                    </w:rPr>
                  </w:pPr>
                  <w:r w:rsidRPr="008B2E94">
                    <w:rPr>
                      <w:rFonts w:cs="Helvetica"/>
                      <w:sz w:val="18"/>
                      <w:szCs w:val="18"/>
                    </w:rPr>
                    <w:t xml:space="preserve">Computadora o laptop instalado web browser, se utilizara aplicativos </w:t>
                  </w:r>
                  <w:proofErr w:type="spellStart"/>
                  <w:r w:rsidRPr="008B2E94">
                    <w:rPr>
                      <w:rFonts w:cs="Helvetica"/>
                      <w:sz w:val="18"/>
                      <w:szCs w:val="18"/>
                    </w:rPr>
                    <w:t>you</w:t>
                  </w:r>
                  <w:proofErr w:type="spellEnd"/>
                  <w:r w:rsidRPr="008B2E94">
                    <w:rPr>
                      <w:rFonts w:cs="Helvetica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B2E94">
                    <w:rPr>
                      <w:rFonts w:cs="Helvetica"/>
                      <w:sz w:val="18"/>
                      <w:szCs w:val="18"/>
                    </w:rPr>
                    <w:t>tube</w:t>
                  </w:r>
                  <w:proofErr w:type="spellEnd"/>
                  <w:r w:rsidRPr="008B2E94">
                    <w:rPr>
                      <w:rFonts w:cs="Helvetica"/>
                      <w:sz w:val="18"/>
                      <w:szCs w:val="18"/>
                    </w:rPr>
                    <w:t xml:space="preserve"> y zoom</w:t>
                  </w:r>
                </w:p>
                <w:p w:rsidR="005649D7" w:rsidRPr="008B2E94" w:rsidRDefault="005649D7" w:rsidP="00384B5E">
                  <w:pPr>
                    <w:numPr>
                      <w:ilvl w:val="0"/>
                      <w:numId w:val="41"/>
                    </w:numPr>
                    <w:spacing w:after="0" w:line="240" w:lineRule="auto"/>
                    <w:ind w:left="175" w:hanging="160"/>
                    <w:jc w:val="both"/>
                    <w:rPr>
                      <w:rFonts w:cs="Helvetica"/>
                      <w:sz w:val="18"/>
                      <w:szCs w:val="18"/>
                    </w:rPr>
                  </w:pPr>
                  <w:r w:rsidRPr="008B2E94">
                    <w:rPr>
                      <w:rFonts w:cs="Helvetica"/>
                      <w:sz w:val="18"/>
                      <w:szCs w:val="18"/>
                    </w:rPr>
                    <w:t xml:space="preserve">Habilidades informáticas: estar perfectamente capacitado en Microsoft Word, Excel y </w:t>
                  </w:r>
                  <w:proofErr w:type="spellStart"/>
                  <w:r w:rsidRPr="008B2E94">
                    <w:rPr>
                      <w:rFonts w:cs="Helvetica"/>
                      <w:sz w:val="18"/>
                      <w:szCs w:val="18"/>
                    </w:rPr>
                    <w:t>Power</w:t>
                  </w:r>
                  <w:proofErr w:type="spellEnd"/>
                  <w:r w:rsidRPr="008B2E94">
                    <w:rPr>
                      <w:rFonts w:cs="Helvetica"/>
                      <w:sz w:val="18"/>
                      <w:szCs w:val="18"/>
                    </w:rPr>
                    <w:t xml:space="preserve"> Point, y poseer habilidades básicas en el uso de internet (Ej.: Zoom, Google Chrome, YouTube, Google </w:t>
                  </w:r>
                  <w:proofErr w:type="spellStart"/>
                  <w:r w:rsidRPr="008B2E94">
                    <w:rPr>
                      <w:rFonts w:cs="Helvetica"/>
                      <w:sz w:val="18"/>
                      <w:szCs w:val="18"/>
                    </w:rPr>
                    <w:t>Classroom</w:t>
                  </w:r>
                  <w:proofErr w:type="spellEnd"/>
                  <w:r w:rsidRPr="008B2E94">
                    <w:rPr>
                      <w:rFonts w:cs="Helvetica"/>
                      <w:sz w:val="18"/>
                      <w:szCs w:val="18"/>
                    </w:rPr>
                    <w:t xml:space="preserve">, Google </w:t>
                  </w:r>
                  <w:proofErr w:type="spellStart"/>
                  <w:r w:rsidRPr="008B2E94">
                    <w:rPr>
                      <w:rFonts w:cs="Helvetica"/>
                      <w:sz w:val="18"/>
                      <w:szCs w:val="18"/>
                    </w:rPr>
                    <w:t>jamboard</w:t>
                  </w:r>
                  <w:proofErr w:type="spellEnd"/>
                  <w:r w:rsidRPr="008B2E94">
                    <w:rPr>
                      <w:rFonts w:cs="Helvetica"/>
                      <w:sz w:val="18"/>
                      <w:szCs w:val="18"/>
                    </w:rPr>
                    <w:t>).</w:t>
                  </w:r>
                </w:p>
                <w:p w:rsidR="005649D7" w:rsidRPr="008B2E94" w:rsidRDefault="005649D7" w:rsidP="0032124B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r w:rsidRPr="008B2E94">
                    <w:rPr>
                      <w:rFonts w:asciiTheme="minorHAnsi" w:hAnsiTheme="minorHAnsi" w:cs="Helvetica"/>
                      <w:b/>
                      <w:bCs/>
                      <w:sz w:val="18"/>
                      <w:szCs w:val="18"/>
                    </w:rPr>
                    <w:t>Si tiene decidido postular debe enviar a la brevedad posible el documento Ficha de Inscripción al correo electrónico </w:t>
                  </w:r>
                  <w:hyperlink r:id="rId7" w:tgtFrame="_blank" w:history="1">
                    <w:r w:rsidRPr="008B2E94">
                      <w:rPr>
                        <w:rStyle w:val="Hipervnculo"/>
                        <w:rFonts w:asciiTheme="minorHAnsi" w:hAnsiTheme="minorHAnsi" w:cs="Helvetica"/>
                        <w:b/>
                        <w:bCs/>
                        <w:color w:val="005A95"/>
                        <w:sz w:val="18"/>
                        <w:szCs w:val="18"/>
                      </w:rPr>
                      <w:t>pe_oso_rep@jica.gob.jp</w:t>
                    </w:r>
                  </w:hyperlink>
                </w:p>
                <w:p w:rsidR="005649D7" w:rsidRPr="008B2E94" w:rsidRDefault="005649D7" w:rsidP="0032124B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r w:rsidRPr="008B2E94">
                    <w:rPr>
                      <w:rFonts w:asciiTheme="minorHAnsi" w:hAnsiTheme="minorHAnsi" w:cs="Helvetica"/>
                      <w:b/>
                      <w:bCs/>
                      <w:sz w:val="18"/>
                      <w:szCs w:val="18"/>
                    </w:rPr>
                    <w:t>Más información:</w:t>
                  </w:r>
                </w:p>
                <w:p w:rsidR="0032124B" w:rsidRDefault="005649D7" w:rsidP="0032124B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="Helvetica"/>
                      <w:b/>
                      <w:bCs/>
                      <w:sz w:val="18"/>
                      <w:szCs w:val="18"/>
                    </w:rPr>
                  </w:pPr>
                  <w:r w:rsidRPr="008B2E94">
                    <w:rPr>
                      <w:rFonts w:asciiTheme="minorHAnsi" w:hAnsiTheme="minorHAnsi" w:cs="Helvetica"/>
                      <w:b/>
                      <w:bCs/>
                      <w:sz w:val="18"/>
                      <w:szCs w:val="18"/>
                    </w:rPr>
                    <w:t>Los interesados sírvanse revisar la siguiente</w:t>
                  </w:r>
                  <w:r w:rsidR="0032124B">
                    <w:rPr>
                      <w:rFonts w:asciiTheme="minorHAnsi" w:hAnsiTheme="minorHAnsi" w:cs="Helvetica"/>
                      <w:b/>
                      <w:bCs/>
                      <w:sz w:val="18"/>
                      <w:szCs w:val="18"/>
                    </w:rPr>
                    <w:t>:</w:t>
                  </w:r>
                </w:p>
                <w:p w:rsidR="005649D7" w:rsidRPr="008B2E94" w:rsidRDefault="007D2C97" w:rsidP="0032124B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hyperlink r:id="rId8" w:tgtFrame="_blank" w:history="1">
                    <w:r w:rsidR="005649D7" w:rsidRPr="008B2E94">
                      <w:rPr>
                        <w:rStyle w:val="Hipervnculo"/>
                        <w:rFonts w:asciiTheme="minorHAnsi" w:hAnsiTheme="minorHAnsi" w:cs="Helvetica"/>
                        <w:color w:val="243D82"/>
                        <w:sz w:val="18"/>
                        <w:szCs w:val="18"/>
                      </w:rPr>
                      <w:t>Guía Informativa</w:t>
                    </w:r>
                  </w:hyperlink>
                </w:p>
                <w:p w:rsidR="0032124B" w:rsidRDefault="005649D7" w:rsidP="0032124B">
                  <w:pPr>
                    <w:spacing w:after="0" w:line="240" w:lineRule="auto"/>
                    <w:ind w:left="175" w:hanging="160"/>
                    <w:rPr>
                      <w:rFonts w:cs="Tahoma"/>
                      <w:sz w:val="18"/>
                      <w:szCs w:val="18"/>
                    </w:rPr>
                  </w:pPr>
                  <w:r w:rsidRPr="008B2E94">
                    <w:rPr>
                      <w:rFonts w:cs="Tahoma"/>
                      <w:sz w:val="18"/>
                      <w:szCs w:val="18"/>
                    </w:rPr>
                    <w:t>El expediente de postulación que se debe presentar ante APCI está conformado por:</w:t>
                  </w:r>
                </w:p>
                <w:p w:rsidR="0032124B" w:rsidRDefault="007D2C97" w:rsidP="0032124B">
                  <w:pPr>
                    <w:spacing w:after="0" w:line="240" w:lineRule="auto"/>
                    <w:ind w:left="175" w:hanging="160"/>
                    <w:rPr>
                      <w:rStyle w:val="object"/>
                      <w:rFonts w:cs="Helvetica"/>
                      <w:color w:val="005A95"/>
                      <w:sz w:val="18"/>
                      <w:szCs w:val="18"/>
                    </w:rPr>
                  </w:pPr>
                  <w:hyperlink r:id="rId9" w:tgtFrame="_blank" w:history="1">
                    <w:r w:rsidR="005649D7" w:rsidRPr="008B2E94">
                      <w:rPr>
                        <w:rStyle w:val="Hipervnculo"/>
                        <w:rFonts w:cs="Helvetica"/>
                        <w:color w:val="243D82"/>
                        <w:sz w:val="18"/>
                        <w:szCs w:val="18"/>
                      </w:rPr>
                      <w:t>Formulario APCI -JICA</w:t>
                    </w:r>
                  </w:hyperlink>
                </w:p>
                <w:p w:rsidR="0032124B" w:rsidRDefault="007D2C97" w:rsidP="0032124B">
                  <w:pPr>
                    <w:spacing w:after="0" w:line="240" w:lineRule="auto"/>
                    <w:ind w:left="175" w:hanging="160"/>
                    <w:rPr>
                      <w:rStyle w:val="object"/>
                      <w:rFonts w:cs="Helvetica"/>
                      <w:color w:val="005A95"/>
                      <w:sz w:val="18"/>
                      <w:szCs w:val="18"/>
                    </w:rPr>
                  </w:pPr>
                  <w:hyperlink r:id="rId10" w:tgtFrame="_blank" w:history="1">
                    <w:r w:rsidR="005649D7" w:rsidRPr="008B2E94">
                      <w:rPr>
                        <w:rStyle w:val="Hipervnculo"/>
                        <w:rFonts w:cs="Helvetica"/>
                        <w:color w:val="243D82"/>
                        <w:sz w:val="18"/>
                        <w:szCs w:val="18"/>
                      </w:rPr>
                      <w:t>Formularios JICA</w:t>
                    </w:r>
                  </w:hyperlink>
                </w:p>
                <w:p w:rsidR="0032124B" w:rsidRDefault="007D2C97" w:rsidP="0032124B">
                  <w:pPr>
                    <w:spacing w:after="0" w:line="240" w:lineRule="auto"/>
                    <w:ind w:left="175" w:hanging="160"/>
                    <w:rPr>
                      <w:rStyle w:val="object"/>
                      <w:rFonts w:cs="Helvetica"/>
                      <w:color w:val="005A95"/>
                      <w:sz w:val="18"/>
                      <w:szCs w:val="18"/>
                    </w:rPr>
                  </w:pPr>
                  <w:hyperlink r:id="rId11" w:tgtFrame="_blank" w:history="1">
                    <w:r w:rsidR="005649D7" w:rsidRPr="008B2E94">
                      <w:rPr>
                        <w:rStyle w:val="Hipervnculo"/>
                        <w:rFonts w:cs="Helvetica"/>
                        <w:color w:val="243D82"/>
                        <w:sz w:val="18"/>
                        <w:szCs w:val="18"/>
                      </w:rPr>
                      <w:t>Ficha de Inscripción</w:t>
                    </w:r>
                  </w:hyperlink>
                </w:p>
                <w:p w:rsidR="0032124B" w:rsidRDefault="005649D7" w:rsidP="0032124B">
                  <w:pPr>
                    <w:spacing w:after="0" w:line="240" w:lineRule="auto"/>
                    <w:ind w:left="175" w:hanging="160"/>
                    <w:rPr>
                      <w:rFonts w:cs="Helvetica"/>
                      <w:sz w:val="18"/>
                      <w:szCs w:val="18"/>
                    </w:rPr>
                  </w:pPr>
                  <w:r w:rsidRPr="008B2E94">
                    <w:rPr>
                      <w:rFonts w:cs="Helvetica"/>
                      <w:sz w:val="18"/>
                      <w:szCs w:val="18"/>
                    </w:rPr>
                    <w:t>Copia de grado académico</w:t>
                  </w:r>
                </w:p>
                <w:p w:rsidR="005649D7" w:rsidRPr="008B2E94" w:rsidRDefault="005649D7" w:rsidP="0032124B">
                  <w:pPr>
                    <w:spacing w:after="0" w:line="240" w:lineRule="auto"/>
                    <w:ind w:left="175" w:hanging="160"/>
                    <w:rPr>
                      <w:rFonts w:cs="Helvetica"/>
                      <w:sz w:val="18"/>
                      <w:szCs w:val="18"/>
                    </w:rPr>
                  </w:pPr>
                  <w:proofErr w:type="spellStart"/>
                  <w:r w:rsidRPr="008B2E94">
                    <w:rPr>
                      <w:rFonts w:cs="Helvetica"/>
                      <w:sz w:val="18"/>
                      <w:szCs w:val="18"/>
                    </w:rPr>
                    <w:t>Curriculum</w:t>
                  </w:r>
                  <w:proofErr w:type="spellEnd"/>
                  <w:r w:rsidRPr="008B2E94">
                    <w:rPr>
                      <w:rFonts w:cs="Helvetica"/>
                      <w:sz w:val="18"/>
                      <w:szCs w:val="18"/>
                    </w:rPr>
                    <w:t xml:space="preserve"> Vitae</w:t>
                  </w:r>
                </w:p>
                <w:p w:rsidR="005649D7" w:rsidRPr="008B2E94" w:rsidRDefault="005649D7" w:rsidP="008B2E94">
                  <w:pPr>
                    <w:pStyle w:val="NormalWeb"/>
                    <w:spacing w:before="0" w:beforeAutospacing="0" w:after="150" w:afterAutospacing="0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r w:rsidRPr="008B2E94">
                    <w:rPr>
                      <w:rFonts w:asciiTheme="minorHAnsi" w:hAnsiTheme="minorHAnsi" w:cs="Helvetica"/>
                      <w:sz w:val="18"/>
                      <w:szCs w:val="18"/>
                    </w:rPr>
                    <w:t>Toda documentación debe ser presentada de manera virtual a </w:t>
                  </w:r>
                  <w:hyperlink r:id="rId12" w:tgtFrame="_blank" w:history="1">
                    <w:r w:rsidRPr="008B2E94">
                      <w:rPr>
                        <w:rStyle w:val="Hipervnculo"/>
                        <w:rFonts w:asciiTheme="minorHAnsi" w:hAnsiTheme="minorHAnsi" w:cs="Helvetica"/>
                        <w:color w:val="005A95"/>
                        <w:sz w:val="18"/>
                        <w:szCs w:val="18"/>
                      </w:rPr>
                      <w:t>mesadepartes@apci.gob.pe</w:t>
                    </w:r>
                  </w:hyperlink>
                  <w:r w:rsidRPr="008B2E94">
                    <w:rPr>
                      <w:rFonts w:asciiTheme="minorHAnsi" w:hAnsiTheme="minorHAnsi" w:cs="Helvetica"/>
                      <w:sz w:val="18"/>
                      <w:szCs w:val="18"/>
                    </w:rPr>
                    <w:t xml:space="preserve">, en el horario corrido de 8:30 </w:t>
                  </w:r>
                  <w:proofErr w:type="spellStart"/>
                  <w:r w:rsidRPr="008B2E94">
                    <w:rPr>
                      <w:rFonts w:asciiTheme="minorHAnsi" w:hAnsiTheme="minorHAnsi" w:cs="Helvetica"/>
                      <w:sz w:val="18"/>
                      <w:szCs w:val="18"/>
                    </w:rPr>
                    <w:t>a.m</w:t>
                  </w:r>
                  <w:proofErr w:type="spellEnd"/>
                  <w:r w:rsidRPr="008B2E94">
                    <w:rPr>
                      <w:rFonts w:asciiTheme="minorHAnsi" w:hAnsiTheme="minorHAnsi" w:cs="Helvetica"/>
                      <w:sz w:val="18"/>
                      <w:szCs w:val="18"/>
                    </w:rPr>
                    <w:t xml:space="preserve"> a 5:00 </w:t>
                  </w:r>
                  <w:proofErr w:type="spellStart"/>
                  <w:r w:rsidRPr="008B2E94">
                    <w:rPr>
                      <w:rFonts w:asciiTheme="minorHAnsi" w:hAnsiTheme="minorHAnsi" w:cs="Helvetica"/>
                      <w:sz w:val="18"/>
                      <w:szCs w:val="18"/>
                    </w:rPr>
                    <w:t>p.m</w:t>
                  </w:r>
                  <w:proofErr w:type="spellEnd"/>
                  <w:r w:rsidRPr="008B2E94">
                    <w:rPr>
                      <w:rFonts w:asciiTheme="minorHAnsi" w:hAnsiTheme="minorHAnsi" w:cs="Helvetica"/>
                      <w:sz w:val="18"/>
                      <w:szCs w:val="18"/>
                    </w:rPr>
                    <w:t xml:space="preserve"> de </w:t>
                  </w:r>
                  <w:r w:rsidRPr="008B2E94">
                    <w:rPr>
                      <w:rStyle w:val="object"/>
                      <w:rFonts w:asciiTheme="minorHAnsi" w:hAnsiTheme="minorHAnsi" w:cs="Helvetica"/>
                      <w:color w:val="005A95"/>
                      <w:sz w:val="18"/>
                      <w:szCs w:val="18"/>
                    </w:rPr>
                    <w:t>lunes</w:t>
                  </w:r>
                  <w:r w:rsidRPr="008B2E94">
                    <w:rPr>
                      <w:rFonts w:asciiTheme="minorHAnsi" w:hAnsiTheme="minorHAnsi" w:cs="Helvetica"/>
                      <w:sz w:val="18"/>
                      <w:szCs w:val="18"/>
                    </w:rPr>
                    <w:t> a </w:t>
                  </w:r>
                  <w:r w:rsidRPr="008B2E94">
                    <w:rPr>
                      <w:rStyle w:val="object"/>
                      <w:rFonts w:asciiTheme="minorHAnsi" w:hAnsiTheme="minorHAnsi" w:cs="Helvetica"/>
                      <w:color w:val="005A95"/>
                      <w:sz w:val="18"/>
                      <w:szCs w:val="18"/>
                    </w:rPr>
                    <w:t>viernes</w:t>
                  </w:r>
                  <w:r w:rsidRPr="008B2E94">
                    <w:rPr>
                      <w:rFonts w:asciiTheme="minorHAnsi" w:hAnsiTheme="minorHAnsi" w:cs="Helvetica"/>
                      <w:sz w:val="18"/>
                      <w:szCs w:val="18"/>
                    </w:rPr>
                    <w:t>. Cualquier duda o consulta contactarse con el siguiente correo </w:t>
                  </w:r>
                  <w:hyperlink r:id="rId13" w:tgtFrame="_blank" w:history="1">
                    <w:r w:rsidRPr="008B2E94">
                      <w:rPr>
                        <w:rStyle w:val="Hipervnculo"/>
                        <w:rFonts w:asciiTheme="minorHAnsi" w:hAnsiTheme="minorHAnsi" w:cs="Helvetica"/>
                        <w:color w:val="005A95"/>
                        <w:sz w:val="18"/>
                        <w:szCs w:val="18"/>
                      </w:rPr>
                      <w:t>becas@apci.gob.pe</w:t>
                    </w:r>
                  </w:hyperlink>
                </w:p>
                <w:p w:rsidR="005649D7" w:rsidRPr="0032124B" w:rsidRDefault="005649D7" w:rsidP="0032124B">
                  <w:pPr>
                    <w:spacing w:line="240" w:lineRule="auto"/>
                    <w:rPr>
                      <w:rFonts w:cs="Helvetica"/>
                      <w:b/>
                      <w:color w:val="1F497D" w:themeColor="text2"/>
                      <w:sz w:val="18"/>
                      <w:szCs w:val="18"/>
                      <w:u w:val="single"/>
                    </w:rPr>
                  </w:pPr>
                  <w:r w:rsidRPr="0032124B">
                    <w:rPr>
                      <w:rFonts w:cs="Helvetica"/>
                      <w:b/>
                      <w:color w:val="1F497D" w:themeColor="text2"/>
                      <w:sz w:val="18"/>
                      <w:szCs w:val="18"/>
                      <w:u w:val="single"/>
                    </w:rPr>
                    <w:t>Pautas para la operación de la mesa de partes virtual de la APCI.</w:t>
                  </w:r>
                </w:p>
                <w:p w:rsidR="005649D7" w:rsidRPr="008B2E94" w:rsidRDefault="005649D7" w:rsidP="008B2E94">
                  <w:pPr>
                    <w:pStyle w:val="NormalWeb"/>
                    <w:spacing w:before="0" w:beforeAutospacing="0" w:after="150" w:afterAutospacing="0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r w:rsidRPr="008B2E94">
                    <w:rPr>
                      <w:rFonts w:asciiTheme="minorHAnsi" w:hAnsiTheme="minorHAnsi" w:cs="Helvetica"/>
                      <w:sz w:val="18"/>
                      <w:szCs w:val="18"/>
                    </w:rPr>
                    <w:t>La APCI ha implementado la mesa de partes virtual, a través de la cual se podrá presentar documentos digitalizados en formato PDF, enviando un correo electrónico a </w:t>
                  </w:r>
                  <w:hyperlink r:id="rId14" w:tgtFrame="_blank" w:history="1">
                    <w:r w:rsidRPr="008B2E94">
                      <w:rPr>
                        <w:rStyle w:val="Hipervnculo"/>
                        <w:rFonts w:asciiTheme="minorHAnsi" w:hAnsiTheme="minorHAnsi" w:cs="Helvetica"/>
                        <w:color w:val="005A95"/>
                        <w:sz w:val="18"/>
                        <w:szCs w:val="18"/>
                      </w:rPr>
                      <w:t>mesadepartes@apci.gob.pe</w:t>
                    </w:r>
                  </w:hyperlink>
                </w:p>
                <w:p w:rsidR="005649D7" w:rsidRPr="008B2E94" w:rsidRDefault="005649D7" w:rsidP="008B2E94">
                  <w:pPr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ind w:left="375"/>
                    <w:rPr>
                      <w:rFonts w:cs="Helvetica"/>
                      <w:sz w:val="18"/>
                      <w:szCs w:val="18"/>
                    </w:rPr>
                  </w:pPr>
                  <w:r w:rsidRPr="008B2E94">
                    <w:rPr>
                      <w:rFonts w:cs="Helvetica"/>
                      <w:sz w:val="18"/>
                      <w:szCs w:val="18"/>
                    </w:rPr>
                    <w:t>El horario de atención será de </w:t>
                  </w:r>
                  <w:r w:rsidRPr="008B2E94">
                    <w:rPr>
                      <w:rStyle w:val="object"/>
                      <w:rFonts w:cs="Helvetica"/>
                      <w:color w:val="005A95"/>
                      <w:sz w:val="18"/>
                      <w:szCs w:val="18"/>
                    </w:rPr>
                    <w:t>lunes</w:t>
                  </w:r>
                  <w:r w:rsidRPr="008B2E94">
                    <w:rPr>
                      <w:rFonts w:cs="Helvetica"/>
                      <w:sz w:val="18"/>
                      <w:szCs w:val="18"/>
                    </w:rPr>
                    <w:t> a </w:t>
                  </w:r>
                  <w:r w:rsidRPr="008B2E94">
                    <w:rPr>
                      <w:rStyle w:val="object"/>
                      <w:rFonts w:cs="Helvetica"/>
                      <w:color w:val="005A95"/>
                      <w:sz w:val="18"/>
                      <w:szCs w:val="18"/>
                    </w:rPr>
                    <w:t>viernes</w:t>
                  </w:r>
                  <w:r w:rsidRPr="008B2E94">
                    <w:rPr>
                      <w:rFonts w:cs="Helvetica"/>
                      <w:sz w:val="18"/>
                      <w:szCs w:val="18"/>
                    </w:rPr>
                    <w:t xml:space="preserve"> de 8:30 a 17:00 </w:t>
                  </w:r>
                  <w:proofErr w:type="gramStart"/>
                  <w:r w:rsidRPr="008B2E94">
                    <w:rPr>
                      <w:rFonts w:cs="Helvetica"/>
                      <w:sz w:val="18"/>
                      <w:szCs w:val="18"/>
                    </w:rPr>
                    <w:t>horas ,</w:t>
                  </w:r>
                  <w:proofErr w:type="gramEnd"/>
                  <w:r w:rsidRPr="008B2E94">
                    <w:rPr>
                      <w:rFonts w:cs="Helvetica"/>
                      <w:sz w:val="18"/>
                      <w:szCs w:val="18"/>
                    </w:rPr>
                    <w:t xml:space="preserve"> después de lo cual se ingresará el día hábil siguiente.</w:t>
                  </w:r>
                </w:p>
                <w:p w:rsidR="005649D7" w:rsidRPr="008B2E94" w:rsidRDefault="005649D7" w:rsidP="008B2E94">
                  <w:pPr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ind w:left="375"/>
                    <w:rPr>
                      <w:rFonts w:cs="Helvetica"/>
                      <w:sz w:val="18"/>
                      <w:szCs w:val="18"/>
                    </w:rPr>
                  </w:pPr>
                  <w:r w:rsidRPr="008B2E94">
                    <w:rPr>
                      <w:rFonts w:cs="Helvetica"/>
                      <w:sz w:val="18"/>
                      <w:szCs w:val="18"/>
                    </w:rPr>
                    <w:t>Los documentos a ser remitidos (tanto documento principal como, de ser el caso, anexos), deberán ser escaneados en formato PDF legible, para que su recepción en la APCI proceda sin mayor inconveniente. Posterior a ello, la institución emitirá un correo de respuesta, comunicando el CUD (Código Único de Documento), para su seguimiento.</w:t>
                  </w:r>
                </w:p>
              </w:tc>
            </w:tr>
          </w:tbl>
          <w:p w:rsidR="00BF4DB6" w:rsidRPr="0011272E" w:rsidRDefault="00BF4DB6" w:rsidP="00AF341B">
            <w:pPr>
              <w:ind w:hanging="108"/>
              <w:jc w:val="both"/>
              <w:rPr>
                <w:sz w:val="18"/>
                <w:szCs w:val="18"/>
              </w:rPr>
            </w:pPr>
          </w:p>
        </w:tc>
      </w:tr>
    </w:tbl>
    <w:p w:rsidR="00366DAC" w:rsidRDefault="00366DAC" w:rsidP="007D2C97">
      <w:bookmarkStart w:id="0" w:name="_GoBack"/>
      <w:bookmarkEnd w:id="0"/>
    </w:p>
    <w:sectPr w:rsidR="00366D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8DD"/>
    <w:multiLevelType w:val="multilevel"/>
    <w:tmpl w:val="DA4A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B5D3B"/>
    <w:multiLevelType w:val="multilevel"/>
    <w:tmpl w:val="D5D8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52C56"/>
    <w:multiLevelType w:val="multilevel"/>
    <w:tmpl w:val="1C0E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31908"/>
    <w:multiLevelType w:val="multilevel"/>
    <w:tmpl w:val="DE32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881D9E"/>
    <w:multiLevelType w:val="multilevel"/>
    <w:tmpl w:val="CC06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4211D4"/>
    <w:multiLevelType w:val="multilevel"/>
    <w:tmpl w:val="5D7C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74E42"/>
    <w:multiLevelType w:val="multilevel"/>
    <w:tmpl w:val="2444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203369"/>
    <w:multiLevelType w:val="multilevel"/>
    <w:tmpl w:val="1F78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5B5559"/>
    <w:multiLevelType w:val="multilevel"/>
    <w:tmpl w:val="EB7C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E41D4"/>
    <w:multiLevelType w:val="multilevel"/>
    <w:tmpl w:val="59B0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6865A2"/>
    <w:multiLevelType w:val="multilevel"/>
    <w:tmpl w:val="ADF8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1E60F8"/>
    <w:multiLevelType w:val="multilevel"/>
    <w:tmpl w:val="B70E1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4130F7"/>
    <w:multiLevelType w:val="multilevel"/>
    <w:tmpl w:val="75CED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66271C"/>
    <w:multiLevelType w:val="multilevel"/>
    <w:tmpl w:val="351A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E40363"/>
    <w:multiLevelType w:val="multilevel"/>
    <w:tmpl w:val="593EF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2063E"/>
    <w:multiLevelType w:val="multilevel"/>
    <w:tmpl w:val="3622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922FDF"/>
    <w:multiLevelType w:val="multilevel"/>
    <w:tmpl w:val="9A7A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5418D1"/>
    <w:multiLevelType w:val="multilevel"/>
    <w:tmpl w:val="8D28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493E9E"/>
    <w:multiLevelType w:val="multilevel"/>
    <w:tmpl w:val="DCAE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5F642D"/>
    <w:multiLevelType w:val="hybridMultilevel"/>
    <w:tmpl w:val="C9D22CC4"/>
    <w:lvl w:ilvl="0" w:tplc="28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0">
    <w:nsid w:val="2CFC7574"/>
    <w:multiLevelType w:val="hybridMultilevel"/>
    <w:tmpl w:val="C85E6948"/>
    <w:lvl w:ilvl="0" w:tplc="28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1">
    <w:nsid w:val="30D943C4"/>
    <w:multiLevelType w:val="multilevel"/>
    <w:tmpl w:val="0AF8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3766C0"/>
    <w:multiLevelType w:val="multilevel"/>
    <w:tmpl w:val="6056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7A6E00"/>
    <w:multiLevelType w:val="multilevel"/>
    <w:tmpl w:val="AB52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19336C"/>
    <w:multiLevelType w:val="multilevel"/>
    <w:tmpl w:val="FD4E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2F4A28"/>
    <w:multiLevelType w:val="multilevel"/>
    <w:tmpl w:val="6F64C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3B7177"/>
    <w:multiLevelType w:val="multilevel"/>
    <w:tmpl w:val="4E7A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03473D"/>
    <w:multiLevelType w:val="hybridMultilevel"/>
    <w:tmpl w:val="589477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81764D"/>
    <w:multiLevelType w:val="multilevel"/>
    <w:tmpl w:val="5C0C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3F2EDD"/>
    <w:multiLevelType w:val="multilevel"/>
    <w:tmpl w:val="0EAA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45403E"/>
    <w:multiLevelType w:val="multilevel"/>
    <w:tmpl w:val="8154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336020"/>
    <w:multiLevelType w:val="multilevel"/>
    <w:tmpl w:val="E49E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62488C"/>
    <w:multiLevelType w:val="multilevel"/>
    <w:tmpl w:val="E0AE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5F4121"/>
    <w:multiLevelType w:val="multilevel"/>
    <w:tmpl w:val="C2A4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2E608B"/>
    <w:multiLevelType w:val="multilevel"/>
    <w:tmpl w:val="D918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14255B"/>
    <w:multiLevelType w:val="multilevel"/>
    <w:tmpl w:val="B1383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035FE1"/>
    <w:multiLevelType w:val="multilevel"/>
    <w:tmpl w:val="2C42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E84A26"/>
    <w:multiLevelType w:val="multilevel"/>
    <w:tmpl w:val="ABB4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CC555F"/>
    <w:multiLevelType w:val="multilevel"/>
    <w:tmpl w:val="C8B0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DC240F"/>
    <w:multiLevelType w:val="multilevel"/>
    <w:tmpl w:val="F9A8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026518"/>
    <w:multiLevelType w:val="multilevel"/>
    <w:tmpl w:val="1278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AD49DD"/>
    <w:multiLevelType w:val="hybridMultilevel"/>
    <w:tmpl w:val="B44A239E"/>
    <w:lvl w:ilvl="0" w:tplc="280A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2">
    <w:nsid w:val="7AFB4CC3"/>
    <w:multiLevelType w:val="multilevel"/>
    <w:tmpl w:val="1EDC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427948"/>
    <w:multiLevelType w:val="hybridMultilevel"/>
    <w:tmpl w:val="1F4275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40"/>
  </w:num>
  <w:num w:numId="4">
    <w:abstractNumId w:val="22"/>
  </w:num>
  <w:num w:numId="5">
    <w:abstractNumId w:val="31"/>
  </w:num>
  <w:num w:numId="6">
    <w:abstractNumId w:val="25"/>
  </w:num>
  <w:num w:numId="7">
    <w:abstractNumId w:val="36"/>
  </w:num>
  <w:num w:numId="8">
    <w:abstractNumId w:val="16"/>
  </w:num>
  <w:num w:numId="9">
    <w:abstractNumId w:val="39"/>
  </w:num>
  <w:num w:numId="10">
    <w:abstractNumId w:val="32"/>
  </w:num>
  <w:num w:numId="11">
    <w:abstractNumId w:val="8"/>
  </w:num>
  <w:num w:numId="12">
    <w:abstractNumId w:val="23"/>
  </w:num>
  <w:num w:numId="13">
    <w:abstractNumId w:val="1"/>
  </w:num>
  <w:num w:numId="14">
    <w:abstractNumId w:val="28"/>
  </w:num>
  <w:num w:numId="15">
    <w:abstractNumId w:val="37"/>
  </w:num>
  <w:num w:numId="16">
    <w:abstractNumId w:val="34"/>
  </w:num>
  <w:num w:numId="17">
    <w:abstractNumId w:val="24"/>
  </w:num>
  <w:num w:numId="18">
    <w:abstractNumId w:val="21"/>
  </w:num>
  <w:num w:numId="19">
    <w:abstractNumId w:val="43"/>
  </w:num>
  <w:num w:numId="20">
    <w:abstractNumId w:val="41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38"/>
  </w:num>
  <w:num w:numId="26">
    <w:abstractNumId w:val="17"/>
  </w:num>
  <w:num w:numId="27">
    <w:abstractNumId w:val="11"/>
  </w:num>
  <w:num w:numId="28">
    <w:abstractNumId w:val="29"/>
  </w:num>
  <w:num w:numId="29">
    <w:abstractNumId w:val="2"/>
  </w:num>
  <w:num w:numId="30">
    <w:abstractNumId w:val="35"/>
  </w:num>
  <w:num w:numId="31">
    <w:abstractNumId w:val="20"/>
  </w:num>
  <w:num w:numId="32">
    <w:abstractNumId w:val="19"/>
  </w:num>
  <w:num w:numId="33">
    <w:abstractNumId w:val="7"/>
  </w:num>
  <w:num w:numId="34">
    <w:abstractNumId w:val="42"/>
  </w:num>
  <w:num w:numId="35">
    <w:abstractNumId w:val="12"/>
  </w:num>
  <w:num w:numId="36">
    <w:abstractNumId w:val="27"/>
  </w:num>
  <w:num w:numId="37">
    <w:abstractNumId w:val="13"/>
  </w:num>
  <w:num w:numId="38">
    <w:abstractNumId w:val="6"/>
  </w:num>
  <w:num w:numId="39">
    <w:abstractNumId w:val="0"/>
  </w:num>
  <w:num w:numId="40">
    <w:abstractNumId w:val="26"/>
  </w:num>
  <w:num w:numId="41">
    <w:abstractNumId w:val="18"/>
  </w:num>
  <w:num w:numId="42">
    <w:abstractNumId w:val="30"/>
  </w:num>
  <w:num w:numId="43">
    <w:abstractNumId w:val="10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9E"/>
    <w:rsid w:val="00003D05"/>
    <w:rsid w:val="00046CE7"/>
    <w:rsid w:val="00057410"/>
    <w:rsid w:val="00076EC9"/>
    <w:rsid w:val="000B77E1"/>
    <w:rsid w:val="000E32FC"/>
    <w:rsid w:val="0011272E"/>
    <w:rsid w:val="00134FEC"/>
    <w:rsid w:val="00170F37"/>
    <w:rsid w:val="00231C32"/>
    <w:rsid w:val="00246728"/>
    <w:rsid w:val="00296BFF"/>
    <w:rsid w:val="002979FB"/>
    <w:rsid w:val="002B7BF7"/>
    <w:rsid w:val="002E1B01"/>
    <w:rsid w:val="0032124B"/>
    <w:rsid w:val="00366DAC"/>
    <w:rsid w:val="00366F27"/>
    <w:rsid w:val="00377E7D"/>
    <w:rsid w:val="00384B5E"/>
    <w:rsid w:val="0039746B"/>
    <w:rsid w:val="003D1D6E"/>
    <w:rsid w:val="003F10C7"/>
    <w:rsid w:val="00455A4E"/>
    <w:rsid w:val="0054064B"/>
    <w:rsid w:val="00552E7E"/>
    <w:rsid w:val="005559F9"/>
    <w:rsid w:val="00562F20"/>
    <w:rsid w:val="005649D7"/>
    <w:rsid w:val="005845D5"/>
    <w:rsid w:val="005B2487"/>
    <w:rsid w:val="00614345"/>
    <w:rsid w:val="006A2953"/>
    <w:rsid w:val="006B0DE9"/>
    <w:rsid w:val="006B62EB"/>
    <w:rsid w:val="006C3D2D"/>
    <w:rsid w:val="006D1165"/>
    <w:rsid w:val="006E3BA3"/>
    <w:rsid w:val="006E6E2C"/>
    <w:rsid w:val="00711A8C"/>
    <w:rsid w:val="00714B6A"/>
    <w:rsid w:val="00751EF8"/>
    <w:rsid w:val="00783AD6"/>
    <w:rsid w:val="007C24F0"/>
    <w:rsid w:val="007D2C97"/>
    <w:rsid w:val="00803C81"/>
    <w:rsid w:val="00831E82"/>
    <w:rsid w:val="008B2E94"/>
    <w:rsid w:val="008E3D73"/>
    <w:rsid w:val="0090222D"/>
    <w:rsid w:val="00906152"/>
    <w:rsid w:val="00920CEA"/>
    <w:rsid w:val="009370A4"/>
    <w:rsid w:val="00960326"/>
    <w:rsid w:val="0097346A"/>
    <w:rsid w:val="00977EF1"/>
    <w:rsid w:val="009E6E13"/>
    <w:rsid w:val="00A12B87"/>
    <w:rsid w:val="00AF341B"/>
    <w:rsid w:val="00B10E75"/>
    <w:rsid w:val="00B22076"/>
    <w:rsid w:val="00BF4DB6"/>
    <w:rsid w:val="00C32A89"/>
    <w:rsid w:val="00C469D3"/>
    <w:rsid w:val="00C5025A"/>
    <w:rsid w:val="00C62BE8"/>
    <w:rsid w:val="00C93582"/>
    <w:rsid w:val="00D052E5"/>
    <w:rsid w:val="00D469F2"/>
    <w:rsid w:val="00DA43AF"/>
    <w:rsid w:val="00DD5228"/>
    <w:rsid w:val="00DE2965"/>
    <w:rsid w:val="00DF00FD"/>
    <w:rsid w:val="00E329C2"/>
    <w:rsid w:val="00E3396F"/>
    <w:rsid w:val="00E86C79"/>
    <w:rsid w:val="00EC3D9E"/>
    <w:rsid w:val="00ED69C5"/>
    <w:rsid w:val="00F64005"/>
    <w:rsid w:val="00F9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52E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2E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552E7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9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6728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52E7E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552E7E"/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customStyle="1" w:styleId="object">
    <w:name w:val="object"/>
    <w:basedOn w:val="Fuentedeprrafopredeter"/>
    <w:rsid w:val="00552E7E"/>
  </w:style>
  <w:style w:type="paragraph" w:styleId="NormalWeb">
    <w:name w:val="Normal (Web)"/>
    <w:basedOn w:val="Normal"/>
    <w:uiPriority w:val="99"/>
    <w:unhideWhenUsed/>
    <w:rsid w:val="0055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2E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93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0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52E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2E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552E7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9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6728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52E7E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552E7E"/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customStyle="1" w:styleId="object">
    <w:name w:val="object"/>
    <w:basedOn w:val="Fuentedeprrafopredeter"/>
    <w:rsid w:val="00552E7E"/>
  </w:style>
  <w:style w:type="paragraph" w:styleId="NormalWeb">
    <w:name w:val="Normal (Web)"/>
    <w:basedOn w:val="Normal"/>
    <w:uiPriority w:val="99"/>
    <w:unhideWhenUsed/>
    <w:rsid w:val="0055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2E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93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0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7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6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pci.gob.pe/becas/archivos/becas_2020/Japon/40.GUIA%20INFORMATIVA%20PLANIFICACION%20Y%20ECOTURISMO.pdf" TargetMode="External"/><Relationship Id="rId13" Type="http://schemas.openxmlformats.org/officeDocument/2006/relationships/hyperlink" Target="mailto:becas@apci.gob.pe" TargetMode="External"/><Relationship Id="rId3" Type="http://schemas.openxmlformats.org/officeDocument/2006/relationships/styles" Target="styles.xml"/><Relationship Id="rId7" Type="http://schemas.openxmlformats.org/officeDocument/2006/relationships/hyperlink" Target="mailto:pe_oso_rep@jica.gob.jp" TargetMode="External"/><Relationship Id="rId12" Type="http://schemas.openxmlformats.org/officeDocument/2006/relationships/hyperlink" Target="mailto:mesadepartes@apci.gob.p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apci.gob.pe/becas/archivos/becas_2020/Japon/40.Ficha%20de%20Inscripcion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ortal.apci.gob.pe/becas/archivos/becas_2020/Japon/40.FORMULARIOS%20JICA%202020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apci.gob.pe/becas/archivos/becas_2020/Japon/40.FORMULARIOS%20APCI%20-%20JICA.docx" TargetMode="External"/><Relationship Id="rId14" Type="http://schemas.openxmlformats.org/officeDocument/2006/relationships/hyperlink" Target="mailto:mesadepartes@apci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95A32-9303-41BD-9B66-6AE314E1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2020-12-13T03:08:00Z</dcterms:created>
  <dcterms:modified xsi:type="dcterms:W3CDTF">2020-12-13T03:51:00Z</dcterms:modified>
</cp:coreProperties>
</file>