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A57" w:rsidRDefault="00EA0A57" w:rsidP="00EA0A5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lang w:val="es-ES"/>
        </w:rPr>
      </w:pPr>
      <w:bookmarkStart w:id="0" w:name="_GoBack"/>
      <w:bookmarkEnd w:id="0"/>
      <w:r w:rsidRPr="00EB0E4B">
        <w:rPr>
          <w:rFonts w:ascii="Arial" w:hAnsi="Arial" w:cs="Arial"/>
          <w:b/>
          <w:bCs/>
          <w:sz w:val="20"/>
          <w:lang w:val="es-ES"/>
        </w:rPr>
        <w:t xml:space="preserve">AUTORIZACIÓN PARA REALIZAR NOTIFICACIÓN </w:t>
      </w:r>
      <w:r>
        <w:rPr>
          <w:rFonts w:ascii="Arial" w:hAnsi="Arial" w:cs="Arial"/>
          <w:b/>
          <w:bCs/>
          <w:sz w:val="20"/>
          <w:lang w:val="es-ES"/>
        </w:rPr>
        <w:t xml:space="preserve">POR MEDIO </w:t>
      </w:r>
      <w:r w:rsidRPr="00EB0E4B">
        <w:rPr>
          <w:rFonts w:ascii="Arial" w:hAnsi="Arial" w:cs="Arial"/>
          <w:b/>
          <w:bCs/>
          <w:sz w:val="20"/>
          <w:lang w:val="es-ES"/>
        </w:rPr>
        <w:t>ELECTRÓNIC</w:t>
      </w:r>
      <w:r>
        <w:rPr>
          <w:rFonts w:ascii="Arial" w:hAnsi="Arial" w:cs="Arial"/>
          <w:b/>
          <w:bCs/>
          <w:sz w:val="20"/>
          <w:lang w:val="es-ES"/>
        </w:rPr>
        <w:t>O.</w:t>
      </w:r>
    </w:p>
    <w:p w:rsidR="00EA0A57" w:rsidRDefault="00EA0A57" w:rsidP="00EA0A5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lang w:val="es-ES"/>
        </w:rPr>
      </w:pPr>
    </w:p>
    <w:p w:rsidR="00EA0A57" w:rsidRDefault="00EA0A57" w:rsidP="00EA0A57">
      <w:pPr>
        <w:jc w:val="both"/>
        <w:rPr>
          <w:rFonts w:ascii="Arial" w:hAnsi="Arial" w:cs="Arial"/>
          <w:snapToGrid w:val="0"/>
          <w:color w:val="auto"/>
          <w:spacing w:val="-3"/>
          <w:sz w:val="20"/>
          <w:lang w:val="es-ES_tradnl"/>
        </w:rPr>
      </w:pPr>
      <w:r w:rsidRPr="00EB0E4B">
        <w:rPr>
          <w:rFonts w:ascii="Arial" w:hAnsi="Arial" w:cs="Arial"/>
          <w:sz w:val="20"/>
          <w:lang w:val="es-ES"/>
        </w:rPr>
        <w:t>Por medio de la suscripción del presente documento se autoriza al</w:t>
      </w:r>
      <w:r>
        <w:rPr>
          <w:rFonts w:ascii="Arial" w:hAnsi="Arial" w:cs="Arial"/>
          <w:sz w:val="20"/>
          <w:lang w:val="es-ES"/>
        </w:rPr>
        <w:t xml:space="preserve"> </w:t>
      </w:r>
      <w:r>
        <w:rPr>
          <w:rFonts w:ascii="Arial" w:hAnsi="Arial" w:cs="Arial"/>
          <w:b/>
          <w:sz w:val="20"/>
          <w:lang w:val="es-ES"/>
        </w:rPr>
        <w:t>GOBIERNO REGIONAL DE CAJAMARCA,</w:t>
      </w:r>
      <w:r>
        <w:rPr>
          <w:rFonts w:ascii="Arial" w:hAnsi="Arial" w:cs="Arial"/>
          <w:sz w:val="20"/>
          <w:lang w:val="es-ES"/>
        </w:rPr>
        <w:t xml:space="preserve"> a realizar las notificaciones a través de los siguiente medios electrónicos, como es el fax y/o correo electrónico, </w:t>
      </w:r>
      <w:r w:rsidRPr="00A90EAA">
        <w:rPr>
          <w:rFonts w:ascii="Arial" w:hAnsi="Arial" w:cs="Arial"/>
          <w:snapToGrid w:val="0"/>
          <w:color w:val="auto"/>
          <w:spacing w:val="-3"/>
          <w:sz w:val="20"/>
          <w:lang w:val="es-ES_tradnl"/>
        </w:rPr>
        <w:t>para lo cual se utilizarán los números telefónicos y direcciones electrónicas indicados por en la introducción del Contrato y/o en la Declaración Jurada de datos contenida en mi</w:t>
      </w:r>
      <w:r>
        <w:rPr>
          <w:rFonts w:ascii="Arial" w:hAnsi="Arial" w:cs="Arial"/>
          <w:snapToGrid w:val="0"/>
          <w:color w:val="auto"/>
          <w:spacing w:val="-3"/>
          <w:sz w:val="20"/>
          <w:lang w:val="es-ES_tradnl"/>
        </w:rPr>
        <w:t xml:space="preserve"> oferta.</w:t>
      </w:r>
    </w:p>
    <w:p w:rsidR="00EA0A57" w:rsidRDefault="00EA0A57" w:rsidP="00EA0A57">
      <w:pPr>
        <w:jc w:val="both"/>
        <w:rPr>
          <w:rFonts w:ascii="Arial" w:hAnsi="Arial" w:cs="Arial"/>
          <w:snapToGrid w:val="0"/>
          <w:color w:val="auto"/>
          <w:spacing w:val="-3"/>
          <w:sz w:val="20"/>
          <w:lang w:val="es-ES_tradnl"/>
        </w:rPr>
      </w:pPr>
    </w:p>
    <w:p w:rsidR="00EA0A57" w:rsidRPr="00A90EAA" w:rsidRDefault="00EA0A57" w:rsidP="00EA0A57">
      <w:pPr>
        <w:jc w:val="both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snapToGrid w:val="0"/>
          <w:color w:val="auto"/>
          <w:spacing w:val="-3"/>
          <w:sz w:val="20"/>
          <w:lang w:val="es-ES_tradnl"/>
        </w:rPr>
        <w:t xml:space="preserve">Que, luego de </w:t>
      </w:r>
      <w:r w:rsidRPr="00A90EAA">
        <w:rPr>
          <w:rFonts w:ascii="Arial" w:hAnsi="Arial" w:cs="Arial"/>
          <w:snapToGrid w:val="0"/>
          <w:color w:val="auto"/>
          <w:spacing w:val="-3"/>
          <w:sz w:val="20"/>
          <w:lang w:val="es-ES_tradnl"/>
        </w:rPr>
        <w:t xml:space="preserve">efectuada la transmisión por fax o por correo electrónico, la notificación en </w:t>
      </w:r>
      <w:r>
        <w:rPr>
          <w:rFonts w:ascii="Arial" w:hAnsi="Arial" w:cs="Arial"/>
          <w:snapToGrid w:val="0"/>
          <w:color w:val="auto"/>
          <w:spacing w:val="-3"/>
          <w:sz w:val="20"/>
          <w:lang w:val="es-ES_tradnl"/>
        </w:rPr>
        <w:t xml:space="preserve">mi </w:t>
      </w:r>
      <w:r w:rsidRPr="00A90EAA">
        <w:rPr>
          <w:rFonts w:ascii="Arial" w:hAnsi="Arial" w:cs="Arial"/>
          <w:snapToGrid w:val="0"/>
          <w:color w:val="auto"/>
          <w:spacing w:val="-3"/>
          <w:sz w:val="20"/>
          <w:lang w:val="es-ES_tradnl"/>
        </w:rPr>
        <w:t xml:space="preserve">domicilio físico </w:t>
      </w:r>
      <w:r w:rsidRPr="00A90EAA">
        <w:rPr>
          <w:rFonts w:ascii="Arial" w:hAnsi="Arial" w:cs="Arial"/>
          <w:color w:val="auto"/>
          <w:sz w:val="20"/>
        </w:rPr>
        <w:t>no será obligatoria; no obstante, de producirse, no invalidará la notificación efectuada con anticipación y por los medios indicados, computándose los plazos a partir de la primera de las Notificaciones efectuadas, sea bajo cualquier modalidad.</w:t>
      </w:r>
    </w:p>
    <w:p w:rsidR="00EA0A57" w:rsidRPr="00A90EAA" w:rsidRDefault="00EA0A57" w:rsidP="00EA0A57">
      <w:pPr>
        <w:ind w:left="567" w:hanging="567"/>
        <w:jc w:val="both"/>
        <w:rPr>
          <w:rFonts w:ascii="Arial" w:hAnsi="Arial" w:cs="Arial"/>
          <w:snapToGrid w:val="0"/>
          <w:color w:val="auto"/>
          <w:sz w:val="20"/>
        </w:rPr>
      </w:pPr>
    </w:p>
    <w:p w:rsidR="00EA0A57" w:rsidRDefault="00EA0A57" w:rsidP="00EA0A57">
      <w:pPr>
        <w:widowControl w:val="0"/>
        <w:jc w:val="both"/>
        <w:rPr>
          <w:rFonts w:ascii="Arial" w:hAnsi="Arial" w:cs="Arial"/>
          <w:color w:val="auto"/>
          <w:sz w:val="20"/>
        </w:rPr>
      </w:pPr>
      <w:r w:rsidRPr="00A90EAA">
        <w:rPr>
          <w:rFonts w:ascii="Arial" w:hAnsi="Arial" w:cs="Arial"/>
          <w:snapToGrid w:val="0"/>
          <w:color w:val="auto"/>
          <w:spacing w:val="-3"/>
          <w:sz w:val="20"/>
          <w:lang w:val="es-ES_tradnl"/>
        </w:rPr>
        <w:t xml:space="preserve">Es </w:t>
      </w:r>
      <w:r>
        <w:rPr>
          <w:rFonts w:ascii="Arial" w:hAnsi="Arial" w:cs="Arial"/>
          <w:snapToGrid w:val="0"/>
          <w:color w:val="auto"/>
          <w:spacing w:val="-3"/>
          <w:sz w:val="20"/>
          <w:lang w:val="es-ES_tradnl"/>
        </w:rPr>
        <w:t xml:space="preserve">mi </w:t>
      </w:r>
      <w:r w:rsidRPr="00A90EAA">
        <w:rPr>
          <w:rFonts w:ascii="Arial" w:hAnsi="Arial" w:cs="Arial"/>
          <w:snapToGrid w:val="0"/>
          <w:color w:val="auto"/>
          <w:spacing w:val="-3"/>
          <w:sz w:val="20"/>
          <w:lang w:val="es-ES_tradnl"/>
        </w:rPr>
        <w:t>e responsabilidad de mantener activos y en funcionamiento el facsímile (fax) y dirección electrónica consignada en la introducción del Contrato; asimismo de conformidad con el Artículo 40º del Código Civil, el cambio de domicilio físico y para efectos del presente contrato, de fax y de dirección electrónica, sólo será oponible a</w:t>
      </w:r>
      <w:r>
        <w:rPr>
          <w:rFonts w:ascii="Arial" w:hAnsi="Arial" w:cs="Arial"/>
          <w:snapToGrid w:val="0"/>
          <w:color w:val="auto"/>
          <w:spacing w:val="-3"/>
          <w:sz w:val="20"/>
          <w:lang w:val="es-ES_tradnl"/>
        </w:rPr>
        <w:t xml:space="preserve">l </w:t>
      </w:r>
      <w:r w:rsidRPr="00936BA0">
        <w:rPr>
          <w:rFonts w:ascii="Arial" w:hAnsi="Arial" w:cs="Arial"/>
          <w:b/>
          <w:snapToGrid w:val="0"/>
          <w:color w:val="auto"/>
          <w:spacing w:val="-3"/>
          <w:sz w:val="20"/>
          <w:lang w:val="es-ES_tradnl"/>
        </w:rPr>
        <w:t>GOBIERNO REGIONAL DE CAJAMARCA</w:t>
      </w:r>
      <w:r w:rsidRPr="00A90EAA">
        <w:rPr>
          <w:rFonts w:ascii="Arial" w:hAnsi="Arial" w:cs="Arial"/>
          <w:color w:val="auto"/>
          <w:sz w:val="20"/>
        </w:rPr>
        <w:t xml:space="preserve"> si ha sido puesto en su conocimiento de manera indubitable.</w:t>
      </w:r>
    </w:p>
    <w:p w:rsidR="00EA0A57" w:rsidRPr="00C055C7" w:rsidRDefault="00EA0A57" w:rsidP="00EA0A57">
      <w:pPr>
        <w:widowControl w:val="0"/>
        <w:jc w:val="center"/>
        <w:rPr>
          <w:rFonts w:ascii="Arial" w:hAnsi="Arial" w:cs="Arial"/>
          <w:sz w:val="20"/>
        </w:rPr>
      </w:pPr>
    </w:p>
    <w:p w:rsidR="00EA0A57" w:rsidRDefault="00EA0A57" w:rsidP="00EA0A57">
      <w:pPr>
        <w:widowControl w:val="0"/>
        <w:rPr>
          <w:rFonts w:ascii="Arial" w:hAnsi="Arial" w:cs="Arial"/>
          <w:sz w:val="20"/>
          <w:lang w:val="es-ES"/>
        </w:rPr>
      </w:pPr>
      <w:r w:rsidRPr="00EB0E4B">
        <w:rPr>
          <w:rFonts w:ascii="Arial" w:hAnsi="Arial" w:cs="Arial"/>
          <w:sz w:val="20"/>
          <w:lang w:val="es-ES"/>
        </w:rPr>
        <w:t>L</w:t>
      </w:r>
      <w:r>
        <w:rPr>
          <w:rFonts w:ascii="Arial" w:hAnsi="Arial" w:cs="Arial"/>
          <w:sz w:val="20"/>
          <w:lang w:val="es-ES"/>
        </w:rPr>
        <w:t>os medio electrónicos autorizados son:</w:t>
      </w:r>
    </w:p>
    <w:p w:rsidR="00EA0A57" w:rsidRDefault="00EA0A57" w:rsidP="00EA0A57">
      <w:pPr>
        <w:widowControl w:val="0"/>
        <w:rPr>
          <w:rFonts w:ascii="Arial" w:hAnsi="Arial" w:cs="Arial"/>
          <w:sz w:val="20"/>
          <w:lang w:val="es-ES"/>
        </w:rPr>
      </w:pPr>
    </w:p>
    <w:p w:rsidR="00EA0A57" w:rsidRDefault="00EA0A57" w:rsidP="00EA0A57">
      <w:pPr>
        <w:widowControl w:val="0"/>
        <w:numPr>
          <w:ilvl w:val="0"/>
          <w:numId w:val="1"/>
        </w:numPr>
        <w:spacing w:after="0" w:line="240" w:lineRule="auto"/>
        <w:ind w:left="426" w:hanging="426"/>
        <w:rPr>
          <w:rFonts w:ascii="Arial" w:hAnsi="Arial" w:cs="Arial"/>
          <w:sz w:val="20"/>
          <w:lang w:val="es-ES"/>
        </w:rPr>
      </w:pPr>
      <w:r>
        <w:rPr>
          <w:rFonts w:ascii="Arial" w:hAnsi="Arial" w:cs="Arial"/>
          <w:sz w:val="20"/>
          <w:lang w:val="es-ES"/>
        </w:rPr>
        <w:t>Fax:……………………………………………..</w:t>
      </w:r>
    </w:p>
    <w:p w:rsidR="00EA0A57" w:rsidRDefault="00EA0A57" w:rsidP="00EA0A57">
      <w:pPr>
        <w:widowControl w:val="0"/>
        <w:rPr>
          <w:rFonts w:ascii="Arial" w:hAnsi="Arial" w:cs="Arial"/>
          <w:sz w:val="20"/>
          <w:lang w:val="es-ES"/>
        </w:rPr>
      </w:pPr>
    </w:p>
    <w:p w:rsidR="00EA0A57" w:rsidRPr="00EB0E4B" w:rsidRDefault="00EA0A57" w:rsidP="00EA0A57">
      <w:pPr>
        <w:widowControl w:val="0"/>
        <w:numPr>
          <w:ilvl w:val="0"/>
          <w:numId w:val="1"/>
        </w:numPr>
        <w:spacing w:after="0" w:line="240" w:lineRule="auto"/>
        <w:ind w:left="426" w:hanging="426"/>
        <w:rPr>
          <w:rFonts w:ascii="Arial" w:hAnsi="Arial" w:cs="Arial"/>
          <w:sz w:val="20"/>
          <w:lang w:val="es-ES"/>
        </w:rPr>
      </w:pPr>
      <w:r>
        <w:rPr>
          <w:rFonts w:ascii="Arial" w:hAnsi="Arial" w:cs="Arial"/>
          <w:sz w:val="20"/>
          <w:lang w:val="es-ES"/>
        </w:rPr>
        <w:t>C</w:t>
      </w:r>
      <w:r w:rsidRPr="00EB0E4B">
        <w:rPr>
          <w:rFonts w:ascii="Arial" w:hAnsi="Arial" w:cs="Arial"/>
          <w:sz w:val="20"/>
          <w:lang w:val="es-ES"/>
        </w:rPr>
        <w:t>orreo electrónico:</w:t>
      </w:r>
      <w:r>
        <w:rPr>
          <w:rFonts w:ascii="Arial" w:hAnsi="Arial" w:cs="Arial"/>
          <w:sz w:val="20"/>
          <w:lang w:val="es-ES"/>
        </w:rPr>
        <w:t xml:space="preserve"> ……………………………</w:t>
      </w:r>
    </w:p>
    <w:p w:rsidR="00EA0A57" w:rsidRDefault="00EA0A57" w:rsidP="00EA0A57">
      <w:pPr>
        <w:widowControl w:val="0"/>
        <w:jc w:val="center"/>
        <w:rPr>
          <w:rFonts w:ascii="Arial" w:hAnsi="Arial" w:cs="Arial"/>
          <w:sz w:val="20"/>
          <w:lang w:val="es-ES"/>
        </w:rPr>
      </w:pPr>
    </w:p>
    <w:p w:rsidR="00EA0A57" w:rsidRPr="00E10CBB" w:rsidRDefault="00EA0A57" w:rsidP="00EA0A57">
      <w:pPr>
        <w:widowControl w:val="0"/>
        <w:autoSpaceDE w:val="0"/>
        <w:autoSpaceDN w:val="0"/>
        <w:adjustRightInd w:val="0"/>
        <w:rPr>
          <w:rFonts w:ascii="Arial" w:hAnsi="Arial" w:cs="Arial"/>
          <w:color w:val="auto"/>
          <w:sz w:val="20"/>
        </w:rPr>
      </w:pPr>
    </w:p>
    <w:p w:rsidR="00EA0A57" w:rsidRPr="00E10CBB" w:rsidRDefault="00EA0A57" w:rsidP="00EA0A57">
      <w:pPr>
        <w:widowControl w:val="0"/>
        <w:autoSpaceDE w:val="0"/>
        <w:autoSpaceDN w:val="0"/>
        <w:adjustRightInd w:val="0"/>
        <w:rPr>
          <w:rFonts w:ascii="Arial" w:hAnsi="Arial" w:cs="Arial"/>
          <w:b/>
          <w:i/>
          <w:iCs/>
          <w:color w:val="auto"/>
          <w:sz w:val="20"/>
        </w:rPr>
      </w:pPr>
      <w:r w:rsidRPr="00E10CBB">
        <w:rPr>
          <w:rFonts w:ascii="Arial" w:hAnsi="Arial" w:cs="Arial"/>
          <w:iCs/>
          <w:color w:val="auto"/>
          <w:sz w:val="20"/>
        </w:rPr>
        <w:t>[CONSIGNAR CIUDAD Y FECHA]</w:t>
      </w:r>
    </w:p>
    <w:p w:rsidR="00EA0A57" w:rsidRPr="00E10CBB" w:rsidRDefault="00EA0A57" w:rsidP="00EA0A57">
      <w:pPr>
        <w:widowControl w:val="0"/>
        <w:autoSpaceDE w:val="0"/>
        <w:autoSpaceDN w:val="0"/>
        <w:adjustRightInd w:val="0"/>
        <w:rPr>
          <w:rFonts w:ascii="Arial" w:hAnsi="Arial" w:cs="Arial"/>
          <w:color w:val="auto"/>
          <w:sz w:val="20"/>
        </w:rPr>
      </w:pPr>
    </w:p>
    <w:p w:rsidR="00EA0A57" w:rsidRPr="00E10CBB" w:rsidRDefault="00EA0A57" w:rsidP="00EA0A57">
      <w:pPr>
        <w:widowControl w:val="0"/>
        <w:autoSpaceDE w:val="0"/>
        <w:autoSpaceDN w:val="0"/>
        <w:adjustRightInd w:val="0"/>
        <w:rPr>
          <w:rFonts w:ascii="Arial" w:hAnsi="Arial" w:cs="Arial"/>
          <w:color w:val="auto"/>
          <w:sz w:val="20"/>
        </w:rPr>
      </w:pPr>
    </w:p>
    <w:p w:rsidR="00EA0A57" w:rsidRDefault="00EA0A57" w:rsidP="00EA0A57">
      <w:pPr>
        <w:widowControl w:val="0"/>
        <w:autoSpaceDE w:val="0"/>
        <w:autoSpaceDN w:val="0"/>
        <w:adjustRightInd w:val="0"/>
        <w:rPr>
          <w:rFonts w:ascii="Arial" w:hAnsi="Arial" w:cs="Arial"/>
          <w:color w:val="auto"/>
          <w:sz w:val="20"/>
        </w:rPr>
      </w:pPr>
    </w:p>
    <w:p w:rsidR="00EA0A57" w:rsidRPr="00E10CBB" w:rsidRDefault="00EA0A57" w:rsidP="00EA0A57">
      <w:pPr>
        <w:widowControl w:val="0"/>
        <w:jc w:val="center"/>
        <w:rPr>
          <w:rFonts w:ascii="Arial" w:hAnsi="Arial" w:cs="Arial"/>
          <w:color w:val="auto"/>
          <w:sz w:val="20"/>
        </w:rPr>
      </w:pPr>
      <w:r w:rsidRPr="00E10CBB">
        <w:rPr>
          <w:rFonts w:ascii="Arial" w:hAnsi="Arial" w:cs="Arial"/>
          <w:color w:val="auto"/>
          <w:sz w:val="20"/>
        </w:rPr>
        <w:t>………………………….………………………..</w:t>
      </w:r>
    </w:p>
    <w:p w:rsidR="00EA0A57" w:rsidRPr="00E10CBB" w:rsidRDefault="00EA0A57" w:rsidP="00EA0A57">
      <w:pPr>
        <w:widowControl w:val="0"/>
        <w:jc w:val="center"/>
        <w:rPr>
          <w:rFonts w:ascii="Arial" w:hAnsi="Arial" w:cs="Arial"/>
          <w:b/>
          <w:color w:val="auto"/>
          <w:sz w:val="20"/>
        </w:rPr>
      </w:pPr>
      <w:r w:rsidRPr="00E10CBB">
        <w:rPr>
          <w:rFonts w:ascii="Arial" w:hAnsi="Arial" w:cs="Arial"/>
          <w:b/>
          <w:color w:val="auto"/>
          <w:sz w:val="20"/>
        </w:rPr>
        <w:t>Firma, Nombres y Apellidos del postor o</w:t>
      </w:r>
    </w:p>
    <w:p w:rsidR="00A44F37" w:rsidRDefault="00EA0A57" w:rsidP="00EA0A57">
      <w:pPr>
        <w:jc w:val="center"/>
      </w:pPr>
      <w:r w:rsidRPr="00E10CBB">
        <w:rPr>
          <w:rFonts w:ascii="Arial" w:hAnsi="Arial" w:cs="Arial"/>
          <w:b/>
          <w:color w:val="auto"/>
          <w:sz w:val="20"/>
        </w:rPr>
        <w:t>Representante legal, según corresponda</w:t>
      </w:r>
    </w:p>
    <w:sectPr w:rsidR="00A44F3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erpetua">
    <w:altName w:val="Baskerville Old Face"/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22405"/>
    <w:multiLevelType w:val="hybridMultilevel"/>
    <w:tmpl w:val="EAB49674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A57"/>
    <w:rsid w:val="004B563B"/>
    <w:rsid w:val="00A44F37"/>
    <w:rsid w:val="00EA0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A57"/>
    <w:pPr>
      <w:spacing w:after="160"/>
    </w:pPr>
    <w:rPr>
      <w:rFonts w:ascii="Perpetua" w:eastAsia="Batang" w:hAnsi="Perpetua" w:cs="Times New Roman"/>
      <w:color w:val="000000"/>
      <w:szCs w:val="20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A57"/>
    <w:pPr>
      <w:spacing w:after="160"/>
    </w:pPr>
    <w:rPr>
      <w:rFonts w:ascii="Perpetua" w:eastAsia="Batang" w:hAnsi="Perpetua" w:cs="Times New Roman"/>
      <w:color w:val="000000"/>
      <w:szCs w:val="20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 R. Mosqueira Mendoza</dc:creator>
  <cp:lastModifiedBy>Luis A. Obeso Moncada</cp:lastModifiedBy>
  <cp:revision>2</cp:revision>
  <dcterms:created xsi:type="dcterms:W3CDTF">2021-11-18T21:22:00Z</dcterms:created>
  <dcterms:modified xsi:type="dcterms:W3CDTF">2021-11-18T21:22:00Z</dcterms:modified>
</cp:coreProperties>
</file>